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C6" w:rsidRPr="00712567" w:rsidRDefault="004C0242" w:rsidP="001C67C6">
      <w:pPr>
        <w:pStyle w:val="Prrafodelista"/>
        <w:numPr>
          <w:ilvl w:val="0"/>
          <w:numId w:val="1"/>
        </w:numPr>
        <w:rPr>
          <w:b/>
        </w:rPr>
      </w:pPr>
      <w:r w:rsidRPr="00712567">
        <w:rPr>
          <w:b/>
        </w:rPr>
        <w:t>Nombre de los Programas enfocados a adultos mayores.</w:t>
      </w:r>
    </w:p>
    <w:p w:rsidR="00FB42E5" w:rsidRDefault="004C0242" w:rsidP="001C67C6">
      <w:pPr>
        <w:pStyle w:val="Prrafodelista"/>
      </w:pPr>
      <w:r>
        <w:t xml:space="preserve">Programa Adulto Mayor </w:t>
      </w:r>
      <w:r w:rsidR="00DF05A0">
        <w:t>(se anexa convocatoria)</w:t>
      </w:r>
    </w:p>
    <w:p w:rsidR="004C0242" w:rsidRPr="00712567" w:rsidRDefault="004C0242" w:rsidP="004C0242">
      <w:pPr>
        <w:pStyle w:val="Prrafodelista"/>
        <w:numPr>
          <w:ilvl w:val="0"/>
          <w:numId w:val="1"/>
        </w:numPr>
        <w:rPr>
          <w:b/>
        </w:rPr>
      </w:pPr>
      <w:r w:rsidRPr="00712567">
        <w:rPr>
          <w:b/>
        </w:rPr>
        <w:t>Nombre de todos los programas sociales enfocados a adultos mayores en situación de calle.</w:t>
      </w:r>
    </w:p>
    <w:p w:rsidR="004C0242" w:rsidRDefault="001C67C6" w:rsidP="00DF05A0">
      <w:pPr>
        <w:pStyle w:val="Prrafodelista"/>
      </w:pPr>
      <w:r>
        <w:t>Programa Adulto Mayor</w:t>
      </w:r>
      <w:r w:rsidR="00DF05A0">
        <w:t xml:space="preserve"> (se anexa convocatoria)</w:t>
      </w:r>
    </w:p>
    <w:p w:rsidR="001C67C6" w:rsidRDefault="001C67C6" w:rsidP="00DF05A0">
      <w:pPr>
        <w:pStyle w:val="Prrafodelista"/>
      </w:pPr>
      <w:r>
        <w:t xml:space="preserve">Programa Alimenticio </w:t>
      </w:r>
      <w:r w:rsidR="00DF05A0">
        <w:t>(se anexa convocatoria)</w:t>
      </w:r>
    </w:p>
    <w:p w:rsidR="004C0242" w:rsidRPr="00712567" w:rsidRDefault="004C0242" w:rsidP="004C0242">
      <w:pPr>
        <w:pStyle w:val="Prrafodelista"/>
        <w:numPr>
          <w:ilvl w:val="0"/>
          <w:numId w:val="1"/>
        </w:numPr>
        <w:rPr>
          <w:b/>
        </w:rPr>
      </w:pPr>
      <w:r w:rsidRPr="00712567">
        <w:rPr>
          <w:b/>
        </w:rPr>
        <w:t>Nombre de los programas sociales enfocados a adultos mayores en situación de abandono.</w:t>
      </w:r>
    </w:p>
    <w:p w:rsidR="001C67C6" w:rsidRDefault="001C67C6" w:rsidP="001C67C6">
      <w:pPr>
        <w:pStyle w:val="Prrafodelista"/>
      </w:pPr>
      <w:r>
        <w:t>Programa Adulto Mayor</w:t>
      </w:r>
    </w:p>
    <w:p w:rsidR="001C67C6" w:rsidRDefault="001C67C6" w:rsidP="001C67C6">
      <w:pPr>
        <w:pStyle w:val="Prrafodelista"/>
      </w:pPr>
      <w:r>
        <w:t xml:space="preserve">Programa Alimenticio </w:t>
      </w:r>
    </w:p>
    <w:p w:rsidR="004C0242" w:rsidRPr="00712567" w:rsidRDefault="004C0242" w:rsidP="004C0242">
      <w:pPr>
        <w:pStyle w:val="Prrafodelista"/>
        <w:numPr>
          <w:ilvl w:val="0"/>
          <w:numId w:val="1"/>
        </w:numPr>
        <w:rPr>
          <w:b/>
        </w:rPr>
      </w:pPr>
      <w:r w:rsidRPr="00712567">
        <w:rPr>
          <w:b/>
        </w:rPr>
        <w:t>Población estimada o censada de adultos mayores.</w:t>
      </w:r>
    </w:p>
    <w:p w:rsidR="001C67C6" w:rsidRPr="001C67C6" w:rsidRDefault="001C67C6" w:rsidP="001C67C6">
      <w:pPr>
        <w:pStyle w:val="Prrafodelista"/>
        <w:rPr>
          <w:rFonts w:cstheme="minorHAnsi"/>
          <w:szCs w:val="24"/>
          <w:lang w:val="es-ES"/>
        </w:rPr>
      </w:pPr>
      <w:r>
        <w:t xml:space="preserve">En la actualidad el panorama del municipio de Cuauhtémoc es el siguiente; en consideración de los datos del censo de población y vivienda de INEGI 2020, residen en las 180 localidades del municipio 180,638 personas, de las cuales el 48.95% son hombres y el 51.05% mujeres. </w:t>
      </w:r>
      <w:r w:rsidRPr="001C67C6">
        <w:rPr>
          <w:rFonts w:cstheme="minorHAnsi"/>
          <w:szCs w:val="24"/>
          <w:lang w:val="es-ES"/>
        </w:rPr>
        <w:t xml:space="preserve">Residen en las 180 localidades del municipio 2020 personas adultas mayores. </w:t>
      </w:r>
    </w:p>
    <w:p w:rsidR="004C0242" w:rsidRDefault="004C0242" w:rsidP="004C0242">
      <w:pPr>
        <w:pStyle w:val="Prrafodelista"/>
        <w:numPr>
          <w:ilvl w:val="0"/>
          <w:numId w:val="1"/>
        </w:numPr>
        <w:rPr>
          <w:b/>
        </w:rPr>
      </w:pPr>
      <w:r w:rsidRPr="00712567">
        <w:rPr>
          <w:b/>
        </w:rPr>
        <w:t>Población estimada o censada de adultos mayores en situación de calle.</w:t>
      </w:r>
    </w:p>
    <w:p w:rsidR="00712567" w:rsidRPr="00712567" w:rsidRDefault="00712567" w:rsidP="00712567">
      <w:pPr>
        <w:pStyle w:val="Prrafodelista"/>
      </w:pPr>
      <w:r w:rsidRPr="00712567">
        <w:t xml:space="preserve">La dirección de desarrollo social desconoce estos datos. </w:t>
      </w:r>
    </w:p>
    <w:p w:rsidR="004C0242" w:rsidRDefault="004C0242" w:rsidP="004C0242">
      <w:pPr>
        <w:pStyle w:val="Prrafodelista"/>
        <w:numPr>
          <w:ilvl w:val="0"/>
          <w:numId w:val="1"/>
        </w:numPr>
        <w:rPr>
          <w:b/>
        </w:rPr>
      </w:pPr>
      <w:r w:rsidRPr="00712567">
        <w:rPr>
          <w:b/>
        </w:rPr>
        <w:t>Población estimada o censada de adultos mayores en situación de abandono.</w:t>
      </w:r>
    </w:p>
    <w:p w:rsidR="00712567" w:rsidRPr="00712567" w:rsidRDefault="00712567" w:rsidP="00712567">
      <w:pPr>
        <w:pStyle w:val="Prrafodelista"/>
      </w:pPr>
      <w:r w:rsidRPr="00712567">
        <w:t xml:space="preserve">La dirección de desarrollo social desconoce estos datos. </w:t>
      </w:r>
    </w:p>
    <w:p w:rsidR="004C0242" w:rsidRDefault="004C0242" w:rsidP="004C0242">
      <w:pPr>
        <w:pStyle w:val="Prrafodelista"/>
        <w:numPr>
          <w:ilvl w:val="0"/>
          <w:numId w:val="1"/>
        </w:numPr>
        <w:rPr>
          <w:b/>
        </w:rPr>
      </w:pPr>
      <w:r w:rsidRPr="00712567">
        <w:rPr>
          <w:b/>
        </w:rPr>
        <w:t>Numero y nombre de asilos/albergues públicos administrados por el estado/municipio, numero de habitaciones y capacidad de usuarios.</w:t>
      </w:r>
    </w:p>
    <w:p w:rsidR="00712567" w:rsidRPr="00712567" w:rsidRDefault="00712567" w:rsidP="00712567">
      <w:pPr>
        <w:pStyle w:val="Prrafodelista"/>
      </w:pPr>
      <w:r w:rsidRPr="00712567">
        <w:t xml:space="preserve">La dirección de desarrollo social desconoce estos datos. </w:t>
      </w:r>
    </w:p>
    <w:p w:rsidR="004C0242" w:rsidRPr="00712567" w:rsidRDefault="004C0242" w:rsidP="004C0242">
      <w:pPr>
        <w:pStyle w:val="Prrafodelista"/>
        <w:numPr>
          <w:ilvl w:val="0"/>
          <w:numId w:val="1"/>
        </w:numPr>
        <w:rPr>
          <w:b/>
        </w:rPr>
      </w:pPr>
      <w:r w:rsidRPr="00712567">
        <w:rPr>
          <w:b/>
        </w:rPr>
        <w:t>Número y nombre de asilos/albergues privados.</w:t>
      </w:r>
    </w:p>
    <w:p w:rsidR="00712567" w:rsidRPr="00712567" w:rsidRDefault="00712567" w:rsidP="00712567">
      <w:pPr>
        <w:pStyle w:val="Prrafodelista"/>
      </w:pPr>
      <w:bookmarkStart w:id="0" w:name="_GoBack"/>
      <w:bookmarkEnd w:id="0"/>
      <w:r w:rsidRPr="00712567">
        <w:t xml:space="preserve">La dirección de desarrollo social desconoce estos datos. </w:t>
      </w:r>
    </w:p>
    <w:p w:rsidR="004C0242" w:rsidRDefault="004C0242" w:rsidP="004C0242">
      <w:pPr>
        <w:pStyle w:val="Prrafodelista"/>
      </w:pPr>
    </w:p>
    <w:p w:rsidR="004C0242" w:rsidRDefault="004C0242"/>
    <w:p w:rsidR="004C0242" w:rsidRDefault="004C0242"/>
    <w:p w:rsidR="004C0242" w:rsidRDefault="004C0242"/>
    <w:sectPr w:rsidR="004C024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567" w:rsidRDefault="00712567" w:rsidP="00712567">
      <w:pPr>
        <w:spacing w:after="0" w:line="240" w:lineRule="auto"/>
      </w:pPr>
      <w:r>
        <w:separator/>
      </w:r>
    </w:p>
  </w:endnote>
  <w:endnote w:type="continuationSeparator" w:id="0">
    <w:p w:rsidR="00712567" w:rsidRDefault="00712567" w:rsidP="0071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567" w:rsidRDefault="00712567">
    <w:pPr>
      <w:pStyle w:val="Piedepgina"/>
    </w:pPr>
    <w:r>
      <w:rPr>
        <w:noProof/>
        <w:lang w:eastAsia="es-MX"/>
      </w:rPr>
      <w:drawing>
        <wp:inline distT="0" distB="0" distL="0" distR="0" wp14:anchorId="494DD265" wp14:editId="498D59DD">
          <wp:extent cx="5612130" cy="754380"/>
          <wp:effectExtent l="0" t="0" r="7620" b="7620"/>
          <wp:docPr id="3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 Imagen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567" w:rsidRDefault="00712567" w:rsidP="00712567">
      <w:pPr>
        <w:spacing w:after="0" w:line="240" w:lineRule="auto"/>
      </w:pPr>
      <w:r>
        <w:separator/>
      </w:r>
    </w:p>
  </w:footnote>
  <w:footnote w:type="continuationSeparator" w:id="0">
    <w:p w:rsidR="00712567" w:rsidRDefault="00712567" w:rsidP="00712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567" w:rsidRDefault="00712567">
    <w:pPr>
      <w:pStyle w:val="Encabezado"/>
    </w:pPr>
    <w:r>
      <w:rPr>
        <w:noProof/>
        <w:lang w:eastAsia="es-MX"/>
      </w:rPr>
      <w:drawing>
        <wp:inline distT="0" distB="0" distL="0" distR="0" wp14:anchorId="49E3E5D2" wp14:editId="46F476FD">
          <wp:extent cx="5612130" cy="889635"/>
          <wp:effectExtent l="0" t="0" r="7620" b="571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889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12567" w:rsidRDefault="007125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6A"/>
    <w:multiLevelType w:val="hybridMultilevel"/>
    <w:tmpl w:val="9AECBB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42"/>
    <w:rsid w:val="001C67C6"/>
    <w:rsid w:val="004C0242"/>
    <w:rsid w:val="006475F6"/>
    <w:rsid w:val="00712567"/>
    <w:rsid w:val="00DF05A0"/>
    <w:rsid w:val="00FB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024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25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2567"/>
  </w:style>
  <w:style w:type="paragraph" w:styleId="Piedepgina">
    <w:name w:val="footer"/>
    <w:basedOn w:val="Normal"/>
    <w:link w:val="PiedepginaCar"/>
    <w:uiPriority w:val="99"/>
    <w:unhideWhenUsed/>
    <w:rsid w:val="007125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567"/>
  </w:style>
  <w:style w:type="paragraph" w:styleId="Textodeglobo">
    <w:name w:val="Balloon Text"/>
    <w:basedOn w:val="Normal"/>
    <w:link w:val="TextodegloboCar"/>
    <w:uiPriority w:val="99"/>
    <w:semiHidden/>
    <w:unhideWhenUsed/>
    <w:rsid w:val="00712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2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024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25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2567"/>
  </w:style>
  <w:style w:type="paragraph" w:styleId="Piedepgina">
    <w:name w:val="footer"/>
    <w:basedOn w:val="Normal"/>
    <w:link w:val="PiedepginaCar"/>
    <w:uiPriority w:val="99"/>
    <w:unhideWhenUsed/>
    <w:rsid w:val="007125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567"/>
  </w:style>
  <w:style w:type="paragraph" w:styleId="Textodeglobo">
    <w:name w:val="Balloon Text"/>
    <w:basedOn w:val="Normal"/>
    <w:link w:val="TextodegloboCar"/>
    <w:uiPriority w:val="99"/>
    <w:semiHidden/>
    <w:unhideWhenUsed/>
    <w:rsid w:val="00712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2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Daniela Maldonado Perez</dc:creator>
  <cp:lastModifiedBy>Alma Daniela Maldonado Perez</cp:lastModifiedBy>
  <cp:revision>3</cp:revision>
  <dcterms:created xsi:type="dcterms:W3CDTF">2024-08-23T19:06:00Z</dcterms:created>
  <dcterms:modified xsi:type="dcterms:W3CDTF">2024-09-03T16:47:00Z</dcterms:modified>
</cp:coreProperties>
</file>